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8" w:rsidRPr="009E27BD" w:rsidRDefault="00D40008" w:rsidP="00D40008">
      <w:pPr>
        <w:pStyle w:val="BAB"/>
        <w:rPr>
          <w:sz w:val="28"/>
          <w:lang w:val="en-US"/>
        </w:rPr>
      </w:pPr>
      <w:r w:rsidRPr="009E27BD">
        <w:rPr>
          <w:sz w:val="28"/>
        </w:rPr>
        <w:t xml:space="preserve">BAB V. </w:t>
      </w:r>
      <w:r w:rsidRPr="009E27BD">
        <w:rPr>
          <w:sz w:val="28"/>
          <w:lang w:val="en-US"/>
        </w:rPr>
        <w:t>KESIMPULAN DAN SARAN</w:t>
      </w:r>
    </w:p>
    <w:p w:rsidR="00D40008" w:rsidRDefault="00D40008" w:rsidP="00D40008">
      <w:pPr>
        <w:tabs>
          <w:tab w:val="left" w:pos="9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08" w:rsidRPr="00493E71" w:rsidRDefault="00D40008" w:rsidP="00D40008">
      <w:pPr>
        <w:pStyle w:val="BABVPENUTUP"/>
        <w:numPr>
          <w:ilvl w:val="0"/>
          <w:numId w:val="3"/>
        </w:numPr>
        <w:ind w:left="426" w:hanging="426"/>
        <w:rPr>
          <w:b w:val="0"/>
          <w:sz w:val="24"/>
          <w:szCs w:val="24"/>
        </w:rPr>
      </w:pPr>
      <w:bookmarkStart w:id="0" w:name="_Toc80136098"/>
      <w:proofErr w:type="spellStart"/>
      <w:r w:rsidRPr="00493E71">
        <w:rPr>
          <w:b w:val="0"/>
          <w:sz w:val="24"/>
          <w:szCs w:val="24"/>
        </w:rPr>
        <w:t>Kesimpulan</w:t>
      </w:r>
      <w:bookmarkEnd w:id="0"/>
      <w:proofErr w:type="spellEnd"/>
      <w:r w:rsidRPr="00493E71">
        <w:rPr>
          <w:b w:val="0"/>
          <w:sz w:val="24"/>
          <w:szCs w:val="24"/>
        </w:rPr>
        <w:t xml:space="preserve"> </w:t>
      </w:r>
    </w:p>
    <w:p w:rsidR="00D40008" w:rsidRDefault="00D40008" w:rsidP="00D4000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manis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saccharata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40008" w:rsidRDefault="00D40008" w:rsidP="00D40008">
      <w:pPr>
        <w:numPr>
          <w:ilvl w:val="0"/>
          <w:numId w:val="4"/>
        </w:numPr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minimum+jerami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1,36 g/cm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1,17 g/cm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45,10%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54,89%,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2,12%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2,29%,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permeabilitas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1,25cm/jam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4,72 cm/jam,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36,90%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40,97%.</w:t>
      </w:r>
    </w:p>
    <w:p w:rsidR="00D40008" w:rsidRDefault="00D40008" w:rsidP="00D40008">
      <w:pPr>
        <w:numPr>
          <w:ilvl w:val="0"/>
          <w:numId w:val="4"/>
        </w:numPr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minimum+ </w:t>
      </w:r>
      <w:proofErr w:type="spellStart"/>
      <w:r>
        <w:rPr>
          <w:rFonts w:ascii="Times New Roman" w:hAnsi="Times New Roman"/>
          <w:sz w:val="24"/>
          <w:szCs w:val="24"/>
        </w:rPr>
        <w:t>jerami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253,20 g/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10,803 ton/ha. </w:t>
      </w:r>
    </w:p>
    <w:p w:rsidR="00D40008" w:rsidRDefault="00D40008" w:rsidP="00D4000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008" w:rsidRPr="00493E71" w:rsidRDefault="00D40008" w:rsidP="00D40008">
      <w:pPr>
        <w:pStyle w:val="BABVPENUTUP"/>
        <w:numPr>
          <w:ilvl w:val="0"/>
          <w:numId w:val="3"/>
        </w:numPr>
        <w:ind w:left="426" w:hanging="426"/>
        <w:rPr>
          <w:b w:val="0"/>
          <w:sz w:val="24"/>
          <w:szCs w:val="24"/>
        </w:rPr>
      </w:pPr>
      <w:bookmarkStart w:id="1" w:name="_Toc80136099"/>
      <w:r w:rsidRPr="00493E71">
        <w:rPr>
          <w:b w:val="0"/>
          <w:sz w:val="24"/>
          <w:szCs w:val="24"/>
        </w:rPr>
        <w:t>Saran</w:t>
      </w:r>
      <w:bookmarkEnd w:id="1"/>
    </w:p>
    <w:p w:rsidR="00D40008" w:rsidRPr="00FA4C34" w:rsidRDefault="00D40008" w:rsidP="00D4000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minimum+jerami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minimum+jerami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sectPr w:rsidR="00D40008" w:rsidRPr="00FA4C34" w:rsidSect="0087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A3" w:rsidRDefault="003D23A3" w:rsidP="00BA5F38">
      <w:pPr>
        <w:spacing w:after="0" w:line="240" w:lineRule="auto"/>
      </w:pPr>
      <w:r>
        <w:separator/>
      </w:r>
    </w:p>
  </w:endnote>
  <w:endnote w:type="continuationSeparator" w:id="0">
    <w:p w:rsidR="003D23A3" w:rsidRDefault="003D23A3" w:rsidP="00BA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BA5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A3" w:rsidRDefault="003D23A3" w:rsidP="00BA5F38">
      <w:pPr>
        <w:spacing w:after="0" w:line="240" w:lineRule="auto"/>
      </w:pPr>
      <w:r>
        <w:separator/>
      </w:r>
    </w:p>
  </w:footnote>
  <w:footnote w:type="continuationSeparator" w:id="0">
    <w:p w:rsidR="003D23A3" w:rsidRDefault="003D23A3" w:rsidP="00BA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EC00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2799641" o:spid="_x0000_s2053" type="#_x0000_t75" style="position:absolute;margin-left:0;margin-top:0;width:252pt;height:298.5pt;z-index:-251657216;mso-position-horizontal:center;mso-position-horizontal-relative:margin;mso-position-vertical:center;mso-position-vertical-relative:margin" o:allowincell="f">
          <v:imagedata r:id="rId1" o:title="Logo Unand 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35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5F38" w:rsidRDefault="00EC00EA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82799642" o:spid="_x0000_s2054" type="#_x0000_t75" style="position:absolute;left:0;text-align:left;margin-left:0;margin-top:0;width:252pt;height:298.5pt;z-index:-251656192;mso-position-horizontal:center;mso-position-horizontal-relative:margin;mso-position-vertical:center;mso-position-vertical-relative:margin" o:allowincell="f">
              <v:imagedata r:id="rId1" o:title="Logo Unand Watermark"/>
              <w10:wrap anchorx="margin" anchory="margin"/>
            </v:shape>
          </w:pict>
        </w:r>
        <w:r>
          <w:fldChar w:fldCharType="begin"/>
        </w:r>
        <w:r w:rsidR="00BA5F38">
          <w:instrText xml:space="preserve"> PAGE   \* MERGEFORMAT </w:instrText>
        </w:r>
        <w:r>
          <w:fldChar w:fldCharType="separate"/>
        </w:r>
        <w:r w:rsidR="00D400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5F38" w:rsidRDefault="00BA5F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38" w:rsidRDefault="00EC00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2799640" o:spid="_x0000_s2052" type="#_x0000_t75" style="position:absolute;margin-left:0;margin-top:0;width:252pt;height:298.5pt;z-index:-251658240;mso-position-horizontal:center;mso-position-horizontal-relative:margin;mso-position-vertical:center;mso-position-vertical-relative:margin" o:allowincell="f">
          <v:imagedata r:id="rId1" o:title="Logo Unand 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C86"/>
    <w:multiLevelType w:val="hybridMultilevel"/>
    <w:tmpl w:val="E6CCAB3C"/>
    <w:lvl w:ilvl="0" w:tplc="C458F4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18EB"/>
    <w:multiLevelType w:val="hybridMultilevel"/>
    <w:tmpl w:val="6C740BB8"/>
    <w:lvl w:ilvl="0" w:tplc="41A4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2DDE"/>
    <w:multiLevelType w:val="hybridMultilevel"/>
    <w:tmpl w:val="7FC05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5164"/>
    <w:multiLevelType w:val="multilevel"/>
    <w:tmpl w:val="783851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5F38"/>
    <w:rsid w:val="00006537"/>
    <w:rsid w:val="000459BC"/>
    <w:rsid w:val="00071BFC"/>
    <w:rsid w:val="000A3CA0"/>
    <w:rsid w:val="000B46AF"/>
    <w:rsid w:val="000C3856"/>
    <w:rsid w:val="000D414C"/>
    <w:rsid w:val="001032AA"/>
    <w:rsid w:val="0013599D"/>
    <w:rsid w:val="00184DD1"/>
    <w:rsid w:val="00192B6E"/>
    <w:rsid w:val="001A15B8"/>
    <w:rsid w:val="001A4788"/>
    <w:rsid w:val="001E4D4C"/>
    <w:rsid w:val="00296BB4"/>
    <w:rsid w:val="002A27E0"/>
    <w:rsid w:val="003B0A48"/>
    <w:rsid w:val="003D23A3"/>
    <w:rsid w:val="00401EAA"/>
    <w:rsid w:val="00410628"/>
    <w:rsid w:val="00434D2B"/>
    <w:rsid w:val="00450043"/>
    <w:rsid w:val="004557A2"/>
    <w:rsid w:val="00457580"/>
    <w:rsid w:val="004713D9"/>
    <w:rsid w:val="00494CC5"/>
    <w:rsid w:val="004A72DB"/>
    <w:rsid w:val="005440F2"/>
    <w:rsid w:val="005B3B95"/>
    <w:rsid w:val="005C1FEC"/>
    <w:rsid w:val="005F3CA3"/>
    <w:rsid w:val="0064353B"/>
    <w:rsid w:val="006702D8"/>
    <w:rsid w:val="00691D3A"/>
    <w:rsid w:val="006A165F"/>
    <w:rsid w:val="006E488D"/>
    <w:rsid w:val="006F6D7B"/>
    <w:rsid w:val="0072612D"/>
    <w:rsid w:val="00734C38"/>
    <w:rsid w:val="00755731"/>
    <w:rsid w:val="007A32E0"/>
    <w:rsid w:val="007F2ED4"/>
    <w:rsid w:val="008479B9"/>
    <w:rsid w:val="00870176"/>
    <w:rsid w:val="00870342"/>
    <w:rsid w:val="00877A1F"/>
    <w:rsid w:val="008F225B"/>
    <w:rsid w:val="00940103"/>
    <w:rsid w:val="00997631"/>
    <w:rsid w:val="009D0D7C"/>
    <w:rsid w:val="00A21398"/>
    <w:rsid w:val="00B71DBB"/>
    <w:rsid w:val="00BA5F38"/>
    <w:rsid w:val="00BD40FD"/>
    <w:rsid w:val="00C004B7"/>
    <w:rsid w:val="00C8767B"/>
    <w:rsid w:val="00C97757"/>
    <w:rsid w:val="00CB6AD3"/>
    <w:rsid w:val="00CF0BAE"/>
    <w:rsid w:val="00D02FC7"/>
    <w:rsid w:val="00D04DD6"/>
    <w:rsid w:val="00D234F9"/>
    <w:rsid w:val="00D40008"/>
    <w:rsid w:val="00E31B17"/>
    <w:rsid w:val="00E60DA6"/>
    <w:rsid w:val="00EC00EA"/>
    <w:rsid w:val="00EC1946"/>
    <w:rsid w:val="00FA1D6F"/>
    <w:rsid w:val="00F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AF"/>
    <w:pPr>
      <w:spacing w:after="160" w:line="259" w:lineRule="auto"/>
    </w:pPr>
    <w:rPr>
      <w:rFonts w:ascii="Calibri" w:eastAsia="Malgun Gothic" w:hAnsi="Calibri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link w:val="Heading2Char"/>
    <w:uiPriority w:val="1"/>
    <w:qFormat/>
    <w:rsid w:val="000B46AF"/>
    <w:pPr>
      <w:numPr>
        <w:numId w:val="2"/>
      </w:numPr>
      <w:spacing w:after="0" w:line="360" w:lineRule="auto"/>
      <w:ind w:left="426" w:hanging="426"/>
      <w:jc w:val="both"/>
      <w:outlineLvl w:val="1"/>
    </w:pPr>
    <w:rPr>
      <w:rFonts w:ascii="Times New Roman" w:hAnsi="Times New Roman"/>
      <w:b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A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A5F3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A5F3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3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38"/>
    <w:rPr>
      <w:lang w:val="id-ID"/>
    </w:rPr>
  </w:style>
  <w:style w:type="character" w:customStyle="1" w:styleId="Heading2Char">
    <w:name w:val="Heading 2 Char"/>
    <w:basedOn w:val="DefaultParagraphFont"/>
    <w:link w:val="Heading2"/>
    <w:uiPriority w:val="1"/>
    <w:rsid w:val="000B46AF"/>
    <w:rPr>
      <w:rFonts w:ascii="Times New Roman" w:eastAsia="Malgun Gothic" w:hAnsi="Times New Roman" w:cs="Times New Roman"/>
      <w:b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0B4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76"/>
    <w:rPr>
      <w:rFonts w:ascii="Tahoma" w:eastAsia="Malgun Gothic" w:hAnsi="Tahoma" w:cs="Tahoma"/>
      <w:sz w:val="16"/>
      <w:szCs w:val="16"/>
      <w:lang w:eastAsia="ja-JP"/>
    </w:rPr>
  </w:style>
  <w:style w:type="paragraph" w:customStyle="1" w:styleId="BAB">
    <w:name w:val="BAB"/>
    <w:basedOn w:val="Normal"/>
    <w:link w:val="BABChar"/>
    <w:qFormat/>
    <w:rsid w:val="005440F2"/>
    <w:pPr>
      <w:spacing w:after="480" w:line="240" w:lineRule="auto"/>
      <w:ind w:left="720" w:hanging="720"/>
      <w:jc w:val="center"/>
    </w:pPr>
    <w:rPr>
      <w:rFonts w:ascii="Times New Roman" w:eastAsia="Calibri" w:hAnsi="Times New Roman"/>
      <w:b/>
      <w:caps/>
      <w:sz w:val="24"/>
      <w:szCs w:val="24"/>
      <w:lang w:val="id-ID"/>
    </w:rPr>
  </w:style>
  <w:style w:type="character" w:customStyle="1" w:styleId="BABChar">
    <w:name w:val="BAB Char"/>
    <w:link w:val="BAB"/>
    <w:rsid w:val="005440F2"/>
    <w:rPr>
      <w:rFonts w:ascii="Times New Roman" w:eastAsia="Calibri" w:hAnsi="Times New Roman" w:cs="Times New Roman"/>
      <w:b/>
      <w:caps/>
      <w:sz w:val="24"/>
      <w:szCs w:val="24"/>
      <w:lang w:val="id-ID"/>
    </w:rPr>
  </w:style>
  <w:style w:type="paragraph" w:customStyle="1" w:styleId="BABVPENUTUP">
    <w:name w:val="BAB V. PENUTUP"/>
    <w:basedOn w:val="Normal"/>
    <w:next w:val="Heading2"/>
    <w:link w:val="BABVPENUTUPChar"/>
    <w:qFormat/>
    <w:rsid w:val="00D40008"/>
    <w:rPr>
      <w:rFonts w:ascii="Times New Roman" w:hAnsi="Times New Roman"/>
      <w:b/>
      <w:lang/>
    </w:rPr>
  </w:style>
  <w:style w:type="character" w:customStyle="1" w:styleId="BABVPENUTUPChar">
    <w:name w:val="BAB V. PENUTUP Char"/>
    <w:basedOn w:val="Heading2Char"/>
    <w:link w:val="BABVPENUTUP"/>
    <w:rsid w:val="00D4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A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A5F3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A5F38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3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38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LEN0V0</dc:creator>
  <cp:lastModifiedBy>User</cp:lastModifiedBy>
  <cp:revision>2</cp:revision>
  <dcterms:created xsi:type="dcterms:W3CDTF">2022-03-23T04:35:00Z</dcterms:created>
  <dcterms:modified xsi:type="dcterms:W3CDTF">2022-03-23T04:35:00Z</dcterms:modified>
</cp:coreProperties>
</file>